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C27563">
        <w:rPr>
          <w:rFonts w:cs="Times New Roman"/>
          <w:b/>
        </w:rPr>
        <w:t>товаров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C27563" w:rsidRPr="00AD6574">
        <w:rPr>
          <w:rFonts w:cs="Times New Roman"/>
          <w:b/>
        </w:rPr>
        <w:t>Телефоны сотовой связи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A8493C">
        <w:rPr>
          <w:rFonts w:cs="Times New Roman"/>
          <w:lang w:val="kk-KZ"/>
        </w:rPr>
        <w:t>8</w:t>
      </w:r>
      <w:r w:rsidRPr="00FD10E0">
        <w:rPr>
          <w:rFonts w:cs="Times New Roman"/>
          <w:lang w:val="kk-KZ"/>
        </w:rPr>
        <w:t xml:space="preserve"> </w:t>
      </w:r>
      <w:r w:rsidR="00D10FAA">
        <w:rPr>
          <w:rFonts w:cs="Times New Roman"/>
          <w:lang w:val="kk-KZ"/>
        </w:rPr>
        <w:t>августа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Шаужанов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экономики и планирования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7515A3" w:rsidRDefault="007515A3" w:rsidP="00751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Талькенова</w:t>
            </w:r>
            <w:proofErr w:type="spellEnd"/>
            <w:r>
              <w:rPr>
                <w:rFonts w:cs="Times New Roman"/>
                <w:color w:val="000000"/>
              </w:rPr>
              <w:t xml:space="preserve"> А.О.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054509" w:rsidRDefault="007E136E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продаж</w:t>
            </w:r>
            <w:r>
              <w:rPr>
                <w:sz w:val="24"/>
                <w:szCs w:val="24"/>
              </w:rPr>
              <w:t xml:space="preserve"> </w:t>
            </w:r>
          </w:p>
          <w:p w:rsidR="002F7E84" w:rsidRPr="00FD10E0" w:rsidRDefault="003E28E8" w:rsidP="00054509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456AA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2F7E84"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84E7B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D84E7B" w:rsidRPr="00D84E7B">
        <w:rPr>
          <w:rFonts w:ascii="Times New Roman" w:eastAsia="Times New Roman" w:hAnsi="Times New Roman"/>
          <w:sz w:val="24"/>
          <w:szCs w:val="24"/>
          <w:lang w:eastAsia="ru-RU"/>
        </w:rPr>
        <w:t>Телефоны сотовой связи</w:t>
      </w:r>
      <w:r w:rsidRPr="00C456AA">
        <w:rPr>
          <w:rFonts w:ascii="Times New Roman" w:hAnsi="Times New Roman"/>
          <w:sz w:val="24"/>
          <w:szCs w:val="24"/>
        </w:rPr>
        <w:t>»</w:t>
      </w:r>
      <w:r w:rsidR="00496F5E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Инициатор закупки – 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9F7C4D">
        <w:rPr>
          <w:rFonts w:ascii="Times New Roman" w:hAnsi="Times New Roman"/>
          <w:sz w:val="24"/>
          <w:szCs w:val="24"/>
        </w:rPr>
        <w:t>продаж</w:t>
      </w:r>
      <w:r w:rsidR="00C456AA" w:rsidRPr="00C456AA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ТОО «ПКС».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A8493C">
        <w:rPr>
          <w:rFonts w:ascii="Times New Roman" w:hAnsi="Times New Roman"/>
          <w:sz w:val="24"/>
          <w:szCs w:val="24"/>
          <w:shd w:val="clear" w:color="auto" w:fill="FFFFFF"/>
        </w:rPr>
        <w:t>135</w:t>
      </w:r>
      <w:r w:rsidR="00A8493C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000</w:t>
      </w:r>
      <w:r w:rsidR="00162282"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8493C" w:rsidRPr="00AD6574">
        <w:rPr>
          <w:rFonts w:ascii="Times New Roman" w:hAnsi="Times New Roman"/>
          <w:sz w:val="24"/>
          <w:szCs w:val="24"/>
          <w:shd w:val="clear" w:color="auto" w:fill="FFFFFF"/>
        </w:rPr>
        <w:t>сто тридцать пять тысяч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) тенге 00 </w:t>
      </w:r>
      <w:proofErr w:type="spellStart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A8493C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1B1E9D">
        <w:rPr>
          <w:rFonts w:ascii="Times New Roman" w:hAnsi="Times New Roman"/>
          <w:sz w:val="24"/>
          <w:szCs w:val="24"/>
        </w:rPr>
        <w:t>августа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84E7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D84E7B" w:rsidRPr="00D84E7B">
        <w:rPr>
          <w:rFonts w:ascii="Times New Roman" w:eastAsia="Times New Roman" w:hAnsi="Times New Roman"/>
          <w:sz w:val="24"/>
          <w:szCs w:val="24"/>
          <w:lang w:eastAsia="ru-RU"/>
        </w:rPr>
        <w:t>Телефоны сотовой связи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Pr="001B1E9D" w:rsidRDefault="00E2548B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 w:rsidR="00B608C1">
        <w:rPr>
          <w:rFonts w:ascii="Times New Roman" w:hAnsi="Times New Roman"/>
          <w:bCs/>
          <w:sz w:val="24"/>
          <w:szCs w:val="24"/>
        </w:rPr>
        <w:t>, конверты с ценовыми предложениями потенциальных поставщиков не поступали.</w:t>
      </w: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D84E7B" w:rsidRPr="00D84E7B">
        <w:rPr>
          <w:rFonts w:ascii="Times New Roman" w:eastAsia="Times New Roman" w:hAnsi="Times New Roman"/>
          <w:sz w:val="24"/>
          <w:szCs w:val="24"/>
          <w:lang w:eastAsia="ru-RU"/>
        </w:rPr>
        <w:t>Телефоны сотовой связи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Правила), утвержденных Советом директоров АО «НК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8F7C4C" w:rsidRPr="008F7C4C" w:rsidRDefault="008F7C4C" w:rsidP="00353B4F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 xml:space="preserve">в соответствии с </w:t>
      </w:r>
      <w:r w:rsidR="00353B4F">
        <w:rPr>
          <w:rFonts w:ascii="Times New Roman" w:hAnsi="Times New Roman"/>
          <w:sz w:val="24"/>
          <w:szCs w:val="24"/>
        </w:rPr>
        <w:t>под</w:t>
      </w:r>
      <w:r w:rsidRPr="008F7C4C">
        <w:rPr>
          <w:rFonts w:ascii="Times New Roman" w:hAnsi="Times New Roman"/>
          <w:sz w:val="24"/>
          <w:szCs w:val="24"/>
        </w:rPr>
        <w:t>пунктом</w:t>
      </w:r>
      <w:r w:rsidR="00353B4F">
        <w:rPr>
          <w:rFonts w:ascii="Times New Roman" w:hAnsi="Times New Roman"/>
          <w:sz w:val="24"/>
          <w:szCs w:val="24"/>
        </w:rPr>
        <w:t xml:space="preserve"> 1 пункта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="006C6D65">
        <w:rPr>
          <w:rFonts w:ascii="Times New Roman" w:hAnsi="Times New Roman"/>
          <w:sz w:val="24"/>
          <w:szCs w:val="24"/>
        </w:rPr>
        <w:t>10</w:t>
      </w:r>
      <w:r w:rsidR="00353B4F">
        <w:rPr>
          <w:rFonts w:ascii="Times New Roman" w:hAnsi="Times New Roman"/>
          <w:sz w:val="24"/>
          <w:szCs w:val="24"/>
        </w:rPr>
        <w:t>9</w:t>
      </w:r>
      <w:r w:rsidR="006C6D65">
        <w:rPr>
          <w:rFonts w:ascii="Times New Roman" w:hAnsi="Times New Roman"/>
          <w:sz w:val="24"/>
          <w:szCs w:val="24"/>
        </w:rPr>
        <w:t xml:space="preserve"> Правил, </w:t>
      </w:r>
      <w:r w:rsidRPr="008F7C4C">
        <w:rPr>
          <w:rFonts w:ascii="Times New Roman" w:hAnsi="Times New Roman"/>
          <w:sz w:val="24"/>
          <w:szCs w:val="24"/>
        </w:rPr>
        <w:t xml:space="preserve">признать </w:t>
      </w:r>
      <w:r w:rsidR="00353B4F">
        <w:rPr>
          <w:rFonts w:ascii="Times New Roman" w:hAnsi="Times New Roman"/>
          <w:sz w:val="24"/>
          <w:szCs w:val="24"/>
        </w:rPr>
        <w:t>закуп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353B4F">
        <w:rPr>
          <w:rFonts w:ascii="Times New Roman" w:hAnsi="Times New Roman"/>
          <w:sz w:val="24"/>
          <w:szCs w:val="24"/>
        </w:rPr>
        <w:t xml:space="preserve"> </w:t>
      </w:r>
      <w:r w:rsidRPr="008F7C4C">
        <w:rPr>
          <w:rFonts w:ascii="Times New Roman" w:hAnsi="Times New Roman"/>
          <w:sz w:val="24"/>
          <w:szCs w:val="24"/>
        </w:rPr>
        <w:t>«</w:t>
      </w:r>
      <w:r w:rsidR="00241BC2" w:rsidRPr="00D84E7B">
        <w:rPr>
          <w:rFonts w:ascii="Times New Roman" w:eastAsia="Times New Roman" w:hAnsi="Times New Roman"/>
          <w:sz w:val="24"/>
          <w:szCs w:val="24"/>
          <w:lang w:eastAsia="ru-RU"/>
        </w:rPr>
        <w:t>Телефоны сотовой связи</w:t>
      </w:r>
      <w:r w:rsidRPr="008F7C4C">
        <w:rPr>
          <w:rFonts w:ascii="Times New Roman" w:hAnsi="Times New Roman"/>
          <w:sz w:val="24"/>
          <w:szCs w:val="24"/>
        </w:rPr>
        <w:t>»</w:t>
      </w:r>
      <w:r w:rsidR="00353B4F"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способом запроса ценовых предложений </w:t>
      </w:r>
      <w:r w:rsidR="00353B4F">
        <w:rPr>
          <w:rFonts w:ascii="Times New Roman" w:hAnsi="Times New Roman"/>
          <w:sz w:val="24"/>
          <w:szCs w:val="24"/>
        </w:rPr>
        <w:t>несостоявшимся</w:t>
      </w:r>
      <w:r w:rsidRPr="008F7C4C">
        <w:rPr>
          <w:rFonts w:ascii="Times New Roman" w:hAnsi="Times New Roman"/>
          <w:sz w:val="24"/>
          <w:szCs w:val="24"/>
        </w:rPr>
        <w:t>.</w:t>
      </w:r>
    </w:p>
    <w:p w:rsidR="002D0B5B" w:rsidRPr="00FD10E0" w:rsidRDefault="00AC0793" w:rsidP="00353B4F">
      <w:pPr>
        <w:pStyle w:val="a6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p w:rsidR="005E68FB" w:rsidRDefault="005E68FB" w:rsidP="00CD33A8">
      <w:pPr>
        <w:ind w:firstLine="567"/>
        <w:jc w:val="both"/>
      </w:pPr>
      <w:bookmarkStart w:id="0" w:name="_GoBack"/>
      <w:bookmarkEnd w:id="0"/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54E" w:rsidRDefault="0025354E" w:rsidP="00FF3E84">
      <w:r>
        <w:separator/>
      </w:r>
    </w:p>
  </w:endnote>
  <w:endnote w:type="continuationSeparator" w:id="0">
    <w:p w:rsidR="0025354E" w:rsidRDefault="0025354E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D57F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54E" w:rsidRDefault="0025354E" w:rsidP="00FF3E84">
      <w:r>
        <w:separator/>
      </w:r>
    </w:p>
  </w:footnote>
  <w:footnote w:type="continuationSeparator" w:id="0">
    <w:p w:rsidR="0025354E" w:rsidRDefault="0025354E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A0F7A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41BC2"/>
    <w:rsid w:val="002425D7"/>
    <w:rsid w:val="00243FE9"/>
    <w:rsid w:val="0024412C"/>
    <w:rsid w:val="0025354E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B36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23AE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4137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15A3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9F7C4D"/>
    <w:rsid w:val="00A026C5"/>
    <w:rsid w:val="00A13710"/>
    <w:rsid w:val="00A16BD0"/>
    <w:rsid w:val="00A33FD2"/>
    <w:rsid w:val="00A3626C"/>
    <w:rsid w:val="00A37898"/>
    <w:rsid w:val="00A43E78"/>
    <w:rsid w:val="00A61F9D"/>
    <w:rsid w:val="00A629F2"/>
    <w:rsid w:val="00A8493C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23D4E"/>
    <w:rsid w:val="00B31B72"/>
    <w:rsid w:val="00B50923"/>
    <w:rsid w:val="00B525A1"/>
    <w:rsid w:val="00B60138"/>
    <w:rsid w:val="00B608C1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54D0"/>
    <w:rsid w:val="00D3354E"/>
    <w:rsid w:val="00D337DC"/>
    <w:rsid w:val="00D57FEF"/>
    <w:rsid w:val="00D6693C"/>
    <w:rsid w:val="00D75FA0"/>
    <w:rsid w:val="00D84E7B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3D51"/>
    <w:rsid w:val="00E82DBB"/>
    <w:rsid w:val="00EA392C"/>
    <w:rsid w:val="00EA5AFC"/>
    <w:rsid w:val="00EA5B44"/>
    <w:rsid w:val="00EB6052"/>
    <w:rsid w:val="00ED0611"/>
    <w:rsid w:val="00ED2531"/>
    <w:rsid w:val="00F048BB"/>
    <w:rsid w:val="00F1026D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68D3B-92B6-46A7-8A44-C433B1B0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40</cp:revision>
  <cp:lastPrinted>2018-08-07T06:39:00Z</cp:lastPrinted>
  <dcterms:created xsi:type="dcterms:W3CDTF">2018-02-12T11:19:00Z</dcterms:created>
  <dcterms:modified xsi:type="dcterms:W3CDTF">2018-08-08T09:31:00Z</dcterms:modified>
</cp:coreProperties>
</file>